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5D0" w:rsidRPr="009772B0" w:rsidRDefault="007925D0" w:rsidP="007925D0">
      <w:pPr>
        <w:pStyle w:val="NoSpacing"/>
        <w:jc w:val="center"/>
        <w:rPr>
          <w:rFonts w:ascii="Poor Richard" w:eastAsia="Poor Richard" w:hAnsi="Poor Richard" w:cs="Poor Richard"/>
          <w:b/>
          <w:sz w:val="32"/>
          <w:szCs w:val="32"/>
        </w:rPr>
      </w:pPr>
      <w:r w:rsidRPr="009772B0">
        <w:rPr>
          <w:rFonts w:ascii="Poor Richard" w:eastAsia="Poor Richard" w:hAnsi="Poor Richard" w:cs="Poor Richard"/>
          <w:b/>
          <w:sz w:val="32"/>
          <w:szCs w:val="32"/>
        </w:rPr>
        <w:t>The Friends of the Plantation Library and</w:t>
      </w:r>
    </w:p>
    <w:p w:rsidR="007925D0" w:rsidRPr="009772B0" w:rsidRDefault="007925D0" w:rsidP="007925D0">
      <w:pPr>
        <w:pStyle w:val="NoSpacing"/>
        <w:jc w:val="center"/>
        <w:rPr>
          <w:rFonts w:ascii="Poor Richard" w:eastAsia="Poor Richard" w:hAnsi="Poor Richard" w:cs="Poor Richard"/>
          <w:b/>
          <w:sz w:val="32"/>
          <w:szCs w:val="32"/>
        </w:rPr>
      </w:pPr>
      <w:r w:rsidRPr="009772B0">
        <w:rPr>
          <w:rFonts w:ascii="Poor Richard" w:eastAsia="Poor Richard" w:hAnsi="Poor Richard" w:cs="Poor Richard"/>
          <w:b/>
          <w:sz w:val="32"/>
          <w:szCs w:val="32"/>
        </w:rPr>
        <w:t>The Plantation Historical Society</w:t>
      </w:r>
    </w:p>
    <w:p w:rsidR="007925D0" w:rsidRPr="00617D9A" w:rsidRDefault="007925D0" w:rsidP="007925D0">
      <w:pPr>
        <w:pStyle w:val="NoSpacing"/>
        <w:jc w:val="center"/>
        <w:rPr>
          <w:rFonts w:ascii="Poor Richard" w:eastAsia="Poor Richard" w:hAnsi="Poor Richard" w:cs="Poor Richard"/>
          <w:b/>
          <w:sz w:val="28"/>
          <w:szCs w:val="28"/>
        </w:rPr>
      </w:pPr>
      <w:r w:rsidRPr="00617D9A">
        <w:rPr>
          <w:rFonts w:ascii="Poor Richard" w:eastAsia="Poor Richard" w:hAnsi="Poor Richard" w:cs="Poor Richard"/>
          <w:b/>
          <w:sz w:val="28"/>
          <w:szCs w:val="28"/>
        </w:rPr>
        <w:t xml:space="preserve"> </w:t>
      </w:r>
      <w:proofErr w:type="gramStart"/>
      <w:r w:rsidRPr="00617D9A">
        <w:rPr>
          <w:rFonts w:ascii="Poor Richard" w:eastAsia="Poor Richard" w:hAnsi="Poor Richard" w:cs="Poor Richard"/>
          <w:b/>
          <w:sz w:val="28"/>
          <w:szCs w:val="28"/>
        </w:rPr>
        <w:t>present</w:t>
      </w:r>
      <w:proofErr w:type="gramEnd"/>
    </w:p>
    <w:p w:rsidR="007925D0" w:rsidRPr="00617D9A" w:rsidRDefault="007925D0" w:rsidP="007925D0">
      <w:pPr>
        <w:pStyle w:val="NoSpacing"/>
        <w:jc w:val="center"/>
        <w:rPr>
          <w:rFonts w:ascii="Poor Richard" w:hAnsi="Poor Richard"/>
          <w:b/>
          <w:sz w:val="44"/>
          <w:szCs w:val="44"/>
        </w:rPr>
      </w:pPr>
    </w:p>
    <w:p w:rsidR="007925D0" w:rsidRPr="006C0727" w:rsidRDefault="007925D0" w:rsidP="007925D0">
      <w:pPr>
        <w:pStyle w:val="NoSpacing"/>
        <w:jc w:val="center"/>
      </w:pPr>
      <w:r w:rsidRPr="4E20FBB4">
        <w:rPr>
          <w:rFonts w:ascii="Poor Richard" w:eastAsia="Poor Richard" w:hAnsi="Poor Richard" w:cs="Poor Richard"/>
          <w:sz w:val="36"/>
          <w:szCs w:val="36"/>
        </w:rPr>
        <w:t>International Book Award Winning Author</w:t>
      </w:r>
    </w:p>
    <w:p w:rsidR="007925D0" w:rsidRPr="005873FF" w:rsidRDefault="007925D0" w:rsidP="007925D0">
      <w:pPr>
        <w:pStyle w:val="NoSpacing"/>
        <w:jc w:val="center"/>
        <w:rPr>
          <w:rFonts w:ascii="Poor Richard" w:hAnsi="Poor Richard"/>
          <w:b/>
          <w:sz w:val="44"/>
          <w:szCs w:val="44"/>
        </w:rPr>
      </w:pPr>
      <w:r w:rsidRPr="4E20FBB4">
        <w:rPr>
          <w:rFonts w:ascii="Poor Richard" w:eastAsia="Poor Richard" w:hAnsi="Poor Richard" w:cs="Poor Richard"/>
          <w:b/>
          <w:bCs/>
          <w:sz w:val="44"/>
          <w:szCs w:val="44"/>
        </w:rPr>
        <w:t>KB Schaller</w:t>
      </w:r>
    </w:p>
    <w:p w:rsidR="007925D0" w:rsidRPr="005873FF" w:rsidRDefault="007925D0" w:rsidP="007925D0">
      <w:pPr>
        <w:pStyle w:val="NoSpacing"/>
        <w:jc w:val="center"/>
        <w:rPr>
          <w:rFonts w:ascii="Poor Richard" w:hAnsi="Poor Richard"/>
          <w:sz w:val="44"/>
          <w:szCs w:val="44"/>
        </w:rPr>
      </w:pPr>
      <w:r>
        <w:rPr>
          <w:noProof/>
        </w:rPr>
        <w:drawing>
          <wp:inline distT="0" distB="0" distL="0" distR="0">
            <wp:extent cx="1012395" cy="1432539"/>
            <wp:effectExtent l="0" t="0" r="0" b="0"/>
            <wp:docPr id="117207736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395" cy="143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5D0" w:rsidRPr="005873FF" w:rsidRDefault="007925D0" w:rsidP="007925D0">
      <w:pPr>
        <w:pStyle w:val="NoSpacing"/>
        <w:jc w:val="center"/>
        <w:rPr>
          <w:rFonts w:ascii="Poor Richard" w:hAnsi="Poor Richard"/>
          <w:sz w:val="44"/>
          <w:szCs w:val="44"/>
        </w:rPr>
      </w:pPr>
      <w:proofErr w:type="gramStart"/>
      <w:r w:rsidRPr="005873FF">
        <w:rPr>
          <w:rFonts w:ascii="Poor Richard" w:hAnsi="Poor Richard"/>
          <w:sz w:val="44"/>
          <w:szCs w:val="44"/>
        </w:rPr>
        <w:t>discussing</w:t>
      </w:r>
      <w:proofErr w:type="gramEnd"/>
      <w:r w:rsidRPr="005873FF">
        <w:rPr>
          <w:rFonts w:ascii="Poor Richard" w:hAnsi="Poor Richard"/>
          <w:sz w:val="44"/>
          <w:szCs w:val="44"/>
        </w:rPr>
        <w:t xml:space="preserve"> her book </w:t>
      </w:r>
      <w:r w:rsidRPr="005873FF">
        <w:rPr>
          <w:rFonts w:ascii="Poor Richard" w:hAnsi="Poor Richard"/>
          <w:b/>
          <w:i/>
          <w:sz w:val="44"/>
          <w:szCs w:val="44"/>
        </w:rPr>
        <w:t>100 + Native American Women Who Changed the World</w:t>
      </w:r>
    </w:p>
    <w:p w:rsidR="007925D0" w:rsidRPr="005873FF" w:rsidRDefault="007925D0" w:rsidP="007925D0">
      <w:pPr>
        <w:shd w:val="clear" w:color="auto" w:fill="FFFFFF"/>
        <w:spacing w:after="0" w:line="240" w:lineRule="auto"/>
        <w:jc w:val="center"/>
        <w:textAlignment w:val="top"/>
        <w:rPr>
          <w:rFonts w:ascii="Poor Richard" w:eastAsia="Times New Roman" w:hAnsi="Poor Richard" w:cs="Arial"/>
          <w:sz w:val="28"/>
          <w:szCs w:val="28"/>
        </w:rPr>
      </w:pPr>
    </w:p>
    <w:p w:rsidR="007925D0" w:rsidRDefault="007925D0" w:rsidP="007925D0">
      <w:pPr>
        <w:shd w:val="clear" w:color="auto" w:fill="FFFFFF"/>
        <w:spacing w:after="0" w:line="240" w:lineRule="auto"/>
        <w:jc w:val="center"/>
        <w:textAlignment w:val="top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1447800" cy="2219960"/>
            <wp:effectExtent l="19050" t="0" r="0" b="0"/>
            <wp:docPr id="177436100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555" cy="222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5D0" w:rsidRDefault="007925D0" w:rsidP="007925D0">
      <w:pPr>
        <w:shd w:val="clear" w:color="auto" w:fill="FFFFFF"/>
        <w:spacing w:after="0" w:line="240" w:lineRule="auto"/>
        <w:jc w:val="center"/>
        <w:textAlignment w:val="top"/>
        <w:rPr>
          <w:sz w:val="36"/>
          <w:szCs w:val="36"/>
        </w:rPr>
      </w:pPr>
    </w:p>
    <w:p w:rsidR="007925D0" w:rsidRPr="00F36F02" w:rsidRDefault="007925D0" w:rsidP="007925D0">
      <w:pPr>
        <w:shd w:val="clear" w:color="auto" w:fill="FFFFFF"/>
        <w:spacing w:after="0" w:line="240" w:lineRule="auto"/>
        <w:jc w:val="center"/>
        <w:textAlignment w:val="top"/>
        <w:rPr>
          <w:rFonts w:ascii="Poor Richard" w:eastAsia="Times New Roman" w:hAnsi="Poor Richard" w:cs="Arial"/>
          <w:b/>
          <w:bCs/>
          <w:sz w:val="36"/>
          <w:szCs w:val="36"/>
        </w:rPr>
      </w:pPr>
      <w:r w:rsidRPr="005873FF">
        <w:rPr>
          <w:rFonts w:ascii="Poor Richard" w:eastAsia="Times New Roman" w:hAnsi="Poor Richard" w:cs="Arial"/>
          <w:b/>
          <w:bCs/>
          <w:sz w:val="36"/>
          <w:szCs w:val="36"/>
        </w:rPr>
        <w:t>Saturday, November 15, 2014</w:t>
      </w:r>
    </w:p>
    <w:p w:rsidR="007925D0" w:rsidRPr="005873FF" w:rsidRDefault="007925D0" w:rsidP="007925D0">
      <w:pPr>
        <w:shd w:val="clear" w:color="auto" w:fill="FFFFFF" w:themeFill="background1"/>
        <w:spacing w:after="0" w:line="240" w:lineRule="auto"/>
        <w:jc w:val="center"/>
        <w:textAlignment w:val="top"/>
        <w:rPr>
          <w:rFonts w:ascii="Poor Richard" w:eastAsia="Times New Roman" w:hAnsi="Poor Richard" w:cs="Arial"/>
          <w:sz w:val="28"/>
          <w:szCs w:val="28"/>
        </w:rPr>
      </w:pPr>
      <w:r w:rsidRPr="4E20FBB4">
        <w:rPr>
          <w:rFonts w:ascii="Poor Richard,Arial,Times New Ro" w:eastAsia="Poor Richard,Arial,Times New Ro" w:hAnsi="Poor Richard,Arial,Times New Ro" w:cs="Poor Richard,Arial,Times New Ro"/>
          <w:b/>
          <w:bCs/>
          <w:sz w:val="36"/>
          <w:szCs w:val="36"/>
        </w:rPr>
        <w:t>2-3 pm</w:t>
      </w:r>
      <w:r w:rsidRPr="4E20FBB4">
        <w:rPr>
          <w:rFonts w:ascii="Poor Richard,Arial,Times New Ro" w:eastAsia="Poor Richard,Arial,Times New Ro" w:hAnsi="Poor Richard,Arial,Times New Ro" w:cs="Poor Richard,Arial,Times New Ro"/>
          <w:sz w:val="36"/>
          <w:szCs w:val="36"/>
        </w:rPr>
        <w:t xml:space="preserve"> </w:t>
      </w:r>
      <w:r>
        <w:br/>
      </w:r>
      <w:r w:rsidRPr="009772B0">
        <w:rPr>
          <w:rFonts w:ascii="Poor Richard,Arial,Times New Ro" w:eastAsia="Poor Richard,Arial,Times New Ro" w:hAnsi="Poor Richard,Arial,Times New Ro" w:cs="Poor Richard,Arial,Times New Ro"/>
          <w:b/>
          <w:sz w:val="28"/>
          <w:szCs w:val="28"/>
        </w:rPr>
        <w:t>Helen B. Hoffman Plantation Library</w:t>
      </w:r>
    </w:p>
    <w:p w:rsidR="007925D0" w:rsidRPr="005873FF" w:rsidRDefault="007925D0" w:rsidP="007925D0">
      <w:pPr>
        <w:shd w:val="clear" w:color="auto" w:fill="FFFFFF"/>
        <w:spacing w:after="0" w:line="240" w:lineRule="auto"/>
        <w:jc w:val="center"/>
        <w:textAlignment w:val="top"/>
        <w:rPr>
          <w:rFonts w:ascii="Poor Richard" w:eastAsia="Times New Roman" w:hAnsi="Poor Richard" w:cs="Arial"/>
          <w:sz w:val="28"/>
          <w:szCs w:val="28"/>
        </w:rPr>
      </w:pPr>
      <w:r w:rsidRPr="005873FF">
        <w:rPr>
          <w:rFonts w:ascii="Poor Richard" w:eastAsia="Times New Roman" w:hAnsi="Poor Richard" w:cs="Arial"/>
          <w:sz w:val="28"/>
          <w:szCs w:val="28"/>
        </w:rPr>
        <w:t>501 N. Fig Tree Lane</w:t>
      </w:r>
      <w:bookmarkStart w:id="0" w:name="_GoBack"/>
      <w:bookmarkEnd w:id="0"/>
    </w:p>
    <w:p w:rsidR="007925D0" w:rsidRPr="005873FF" w:rsidRDefault="007925D0" w:rsidP="007925D0">
      <w:pPr>
        <w:shd w:val="clear" w:color="auto" w:fill="FFFFFF"/>
        <w:spacing w:after="0" w:line="240" w:lineRule="auto"/>
        <w:jc w:val="center"/>
        <w:textAlignment w:val="top"/>
        <w:rPr>
          <w:rFonts w:ascii="Poor Richard" w:eastAsia="Times New Roman" w:hAnsi="Poor Richard" w:cs="Arial"/>
          <w:sz w:val="28"/>
          <w:szCs w:val="28"/>
        </w:rPr>
      </w:pPr>
      <w:r w:rsidRPr="005873FF">
        <w:rPr>
          <w:rFonts w:ascii="Poor Richard" w:eastAsia="Times New Roman" w:hAnsi="Poor Richard" w:cs="Arial"/>
          <w:sz w:val="28"/>
          <w:szCs w:val="28"/>
        </w:rPr>
        <w:t>Plantation, FL 33317</w:t>
      </w:r>
    </w:p>
    <w:p w:rsidR="007925D0" w:rsidRPr="009772B0" w:rsidRDefault="007925D0" w:rsidP="007925D0">
      <w:pPr>
        <w:shd w:val="clear" w:color="auto" w:fill="FFFFFF"/>
        <w:spacing w:after="0" w:line="240" w:lineRule="auto"/>
        <w:jc w:val="center"/>
        <w:textAlignment w:val="top"/>
        <w:rPr>
          <w:rFonts w:ascii="Poor Richard" w:eastAsia="Times New Roman" w:hAnsi="Poor Richard" w:cs="Arial"/>
          <w:b/>
          <w:sz w:val="28"/>
          <w:szCs w:val="28"/>
        </w:rPr>
      </w:pPr>
      <w:r w:rsidRPr="009772B0">
        <w:rPr>
          <w:rFonts w:ascii="Poor Richard" w:eastAsia="Times New Roman" w:hAnsi="Poor Richard" w:cs="Arial"/>
          <w:b/>
          <w:sz w:val="28"/>
          <w:szCs w:val="28"/>
        </w:rPr>
        <w:t>954-797-2140</w:t>
      </w:r>
    </w:p>
    <w:p w:rsidR="007925D0" w:rsidRDefault="007925D0" w:rsidP="007925D0">
      <w:pPr>
        <w:shd w:val="clear" w:color="auto" w:fill="FFFFFF"/>
        <w:spacing w:after="0" w:line="240" w:lineRule="auto"/>
        <w:jc w:val="center"/>
        <w:textAlignment w:val="top"/>
        <w:rPr>
          <w:sz w:val="36"/>
          <w:szCs w:val="36"/>
        </w:rPr>
      </w:pPr>
    </w:p>
    <w:p w:rsidR="007925D0" w:rsidRPr="006C0727" w:rsidRDefault="007925D0" w:rsidP="007925D0">
      <w:pPr>
        <w:shd w:val="clear" w:color="auto" w:fill="FFFFFF"/>
        <w:spacing w:after="0" w:line="240" w:lineRule="auto"/>
        <w:jc w:val="center"/>
        <w:textAlignment w:val="top"/>
        <w:rPr>
          <w:rFonts w:ascii="Poor Richard" w:eastAsia="Times New Roman" w:hAnsi="Poor Richard" w:cs="Arial"/>
          <w:sz w:val="36"/>
          <w:szCs w:val="36"/>
        </w:rPr>
      </w:pPr>
      <w:r w:rsidRPr="006C0727">
        <w:rPr>
          <w:rFonts w:ascii="Poor Richard" w:eastAsia="Times New Roman" w:hAnsi="Poor Richard" w:cs="Arial"/>
          <w:b/>
          <w:bCs/>
          <w:sz w:val="36"/>
          <w:szCs w:val="36"/>
        </w:rPr>
        <w:t>Admission</w:t>
      </w:r>
      <w:r w:rsidRPr="006C0727">
        <w:rPr>
          <w:rFonts w:ascii="Poor Richard" w:eastAsia="Times New Roman" w:hAnsi="Poor Richard" w:cs="Arial"/>
          <w:sz w:val="36"/>
          <w:szCs w:val="36"/>
        </w:rPr>
        <w:t xml:space="preserve">: </w:t>
      </w:r>
      <w:r w:rsidRPr="009772B0">
        <w:rPr>
          <w:rFonts w:ascii="Poor Richard" w:eastAsia="Times New Roman" w:hAnsi="Poor Richard" w:cs="Arial"/>
          <w:b/>
          <w:sz w:val="36"/>
          <w:szCs w:val="36"/>
        </w:rPr>
        <w:t>FREE</w:t>
      </w:r>
    </w:p>
    <w:p w:rsidR="007925D0" w:rsidRPr="005873FF" w:rsidRDefault="007925D0" w:rsidP="007925D0">
      <w:pPr>
        <w:shd w:val="clear" w:color="auto" w:fill="FFFFFF"/>
        <w:spacing w:after="0" w:line="240" w:lineRule="auto"/>
        <w:jc w:val="center"/>
        <w:textAlignment w:val="top"/>
        <w:rPr>
          <w:rFonts w:ascii="Poor Richard" w:eastAsia="Times New Roman" w:hAnsi="Poor Richard" w:cs="Arial"/>
          <w:sz w:val="28"/>
          <w:szCs w:val="28"/>
        </w:rPr>
      </w:pPr>
      <w:r w:rsidRPr="005873FF">
        <w:rPr>
          <w:rFonts w:ascii="Poor Richard" w:eastAsia="Times New Roman" w:hAnsi="Poor Richard" w:cs="Arial"/>
          <w:sz w:val="28"/>
          <w:szCs w:val="28"/>
        </w:rPr>
        <w:t>Book will be available for purchase</w:t>
      </w:r>
    </w:p>
    <w:p w:rsidR="00AE7705" w:rsidRDefault="00491B1E"/>
    <w:sectPr w:rsidR="00AE7705" w:rsidSect="0001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altName w:val="Nyal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or Richard,Arial,Times New 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D0"/>
    <w:rsid w:val="00014019"/>
    <w:rsid w:val="00491B1E"/>
    <w:rsid w:val="004F484C"/>
    <w:rsid w:val="005408C2"/>
    <w:rsid w:val="0062215E"/>
    <w:rsid w:val="007925D0"/>
    <w:rsid w:val="00F5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25839-8013-46EB-809C-50D1468E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5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Dennis Moore</cp:lastModifiedBy>
  <cp:revision>2</cp:revision>
  <dcterms:created xsi:type="dcterms:W3CDTF">2014-11-11T03:51:00Z</dcterms:created>
  <dcterms:modified xsi:type="dcterms:W3CDTF">2014-11-11T03:51:00Z</dcterms:modified>
</cp:coreProperties>
</file>